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ACF" w:rsidRPr="00F34ACF" w:rsidRDefault="00A07D91" w:rsidP="00F34AC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3"/>
          <w:szCs w:val="53"/>
          <w:bdr w:val="none" w:sz="0" w:space="0" w:color="auto" w:frame="1"/>
          <w:lang w:eastAsia="ru-RU"/>
        </w:rPr>
      </w:pPr>
      <w:r w:rsidRPr="00A07D91">
        <w:rPr>
          <w:rFonts w:ascii="inherit" w:eastAsia="Times New Roman" w:hAnsi="inherit" w:cs="Times New Roman"/>
          <w:b/>
          <w:bCs/>
          <w:color w:val="000000"/>
          <w:kern w:val="36"/>
          <w:sz w:val="53"/>
          <w:szCs w:val="53"/>
          <w:bdr w:val="none" w:sz="0" w:space="0" w:color="auto" w:frame="1"/>
          <w:lang w:eastAsia="ru-RU"/>
        </w:rPr>
        <w:t>Суп картофельн</w:t>
      </w:r>
      <w:r w:rsidR="00F34ACF">
        <w:rPr>
          <w:rFonts w:ascii="inherit" w:eastAsia="Times New Roman" w:hAnsi="inherit" w:cs="Times New Roman"/>
          <w:b/>
          <w:bCs/>
          <w:color w:val="000000"/>
          <w:kern w:val="36"/>
          <w:sz w:val="53"/>
          <w:szCs w:val="53"/>
          <w:bdr w:val="none" w:sz="0" w:space="0" w:color="auto" w:frame="1"/>
          <w:lang w:eastAsia="ru-RU"/>
        </w:rPr>
        <w:t xml:space="preserve">о-гороховый с курицей 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B316E2" w:rsidP="00A07D9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ТЕХНИКО-ТЕХНОЛОГИЧЕСКАЯ КАРТА №29 </w:t>
      </w:r>
      <w:r w:rsidR="00A07D91" w:rsidRPr="00A07D9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Суп картофельный с бобовыми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A07D91" w:rsidP="00A07D9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ОБЛАСТЬ ПРИМЕНЕНИЯ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Настоящая технико-технологическая карта разработана в соответствии ГОСТ 31987-2012 и распространяется на блюдо Суп картофельный с </w:t>
      </w:r>
      <w:proofErr w:type="gramStart"/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бобовыми</w:t>
      </w:r>
      <w:proofErr w:type="gramEnd"/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вырабатываемое объектом общественного питания.</w:t>
      </w:r>
    </w:p>
    <w:p w:rsidR="00A07D91" w:rsidRPr="00A07D91" w:rsidRDefault="00A07D91" w:rsidP="00A07D9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</w:t>
      </w:r>
    </w:p>
    <w:p w:rsidR="00A07D91" w:rsidRPr="00A07D91" w:rsidRDefault="00A07D91" w:rsidP="00A07D91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СЫРЬЮ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A07D91" w:rsidP="00A07D9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3. РЕЦЕПТУРА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A07D91" w:rsidP="00A07D9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Наименование сырья и полуфабрикатов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                 </w:t>
      </w:r>
      <w:r w:rsidRPr="00A07D9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\Брутто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</w:t>
      </w:r>
      <w:r w:rsidRPr="00A07D9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\ Нетто</w:t>
      </w:r>
    </w:p>
    <w:tbl>
      <w:tblPr>
        <w:tblW w:w="10437" w:type="dxa"/>
        <w:tblInd w:w="-1246" w:type="dxa"/>
        <w:tblCellMar>
          <w:left w:w="0" w:type="dxa"/>
          <w:right w:w="0" w:type="dxa"/>
        </w:tblCellMar>
        <w:tblLook w:val="04A0"/>
      </w:tblPr>
      <w:tblGrid>
        <w:gridCol w:w="7549"/>
        <w:gridCol w:w="1553"/>
        <w:gridCol w:w="1335"/>
      </w:tblGrid>
      <w:tr w:rsidR="00A07D91" w:rsidRPr="00A07D91" w:rsidTr="00A07D91">
        <w:trPr>
          <w:trHeight w:val="2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Картофель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60</w:t>
            </w:r>
          </w:p>
        </w:tc>
      </w:tr>
      <w:tr w:rsidR="00A07D91" w:rsidRPr="00A07D91" w:rsidTr="00A07D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A07D91" w:rsidRPr="00A07D91" w:rsidTr="00A07D91">
        <w:trPr>
          <w:trHeight w:val="2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Горох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16</w:t>
            </w:r>
          </w:p>
        </w:tc>
      </w:tr>
      <w:tr w:rsidR="00A07D91" w:rsidRPr="00A07D91" w:rsidTr="00A07D91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Морковь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A07D91" w:rsidRPr="00A07D91" w:rsidTr="00A07D91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Мясо куриное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45</w:t>
            </w:r>
          </w:p>
        </w:tc>
      </w:tr>
      <w:tr w:rsidR="00A07D91" w:rsidRPr="00A07D91" w:rsidTr="00A07D91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A07D91" w:rsidRPr="00A07D91" w:rsidTr="00A07D91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Масло растительное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A07D91" w:rsidRPr="00A07D91" w:rsidTr="00A07D91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140</w:t>
            </w:r>
          </w:p>
        </w:tc>
      </w:tr>
      <w:tr w:rsidR="00A07D91" w:rsidRPr="00A07D91" w:rsidTr="00A07D91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ВЫХОД: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91" w:rsidRPr="00A07D91" w:rsidRDefault="00A07D91" w:rsidP="00F34A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/</w:t>
            </w:r>
            <w:r w:rsidR="00F34ACF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45</w:t>
            </w:r>
          </w:p>
        </w:tc>
      </w:tr>
    </w:tbl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A07D91" w:rsidP="00A07D91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4. ТЕХНОЛОГИЧЕСКИЙ ПРОЦЕСС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Картофель нарезают крупными кубиками, морковь – мелкими кубиками, лук мелко рубят.</w:t>
      </w:r>
    </w:p>
    <w:p w:rsidR="00A07D91" w:rsidRPr="00F34ACF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Горох лущеный перебирают, моют, кладут в холодную воду (2-3 л на 1 кг), на 3-4 ч, затем варят в той же воде без соли при закрытой крышке до размягчения.</w:t>
      </w: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Затем горох кладут в кипящую воду, доводят до кипения, добавляют картофель,</w:t>
      </w: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</w:r>
      <w:proofErr w:type="spellStart"/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пассерованные</w:t>
      </w:r>
      <w:proofErr w:type="spellEnd"/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морковь и лук и варят до готовности.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Мясо отваривается отдельно, бульон используется в приготовлении супа</w:t>
      </w:r>
      <w:proofErr w:type="gramStart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.</w:t>
      </w:r>
      <w:proofErr w:type="gramEnd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Мясо при отпуске кладут в порционную тарелку .</w:t>
      </w:r>
    </w:p>
    <w:p w:rsidR="00A07D91" w:rsidRPr="00A07D91" w:rsidRDefault="00A07D91" w:rsidP="00A07D91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ОФОРМЛЕНИЮ, РЕАЛИЗАЦИИ И ХРАНЕНИЮ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 </w:t>
      </w:r>
    </w:p>
    <w:p w:rsidR="00A07D91" w:rsidRPr="00A07D91" w:rsidRDefault="00A07D91" w:rsidP="00A07D91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ПОКАЗАТЕЛИ КАЧЕСТВА И БЕЗОПАСНОСТИ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proofErr w:type="gramStart"/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вид: в жидкой части супа распределены картофель и овощи, горох лущеный</w:t>
      </w: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виде разваренных зерен</w:t>
      </w: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Консистенция: овощи мягкие, крупа хорошо разварилась, соблюдается соотношение</w:t>
      </w: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жидкой и плотной части супа</w:t>
      </w: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Цвет: светло-желтый (горчичный)</w:t>
      </w: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Вкус: умеренно соленый, свойственный гороху</w:t>
      </w: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Запах: свойственный входящим в блюдо продуктам</w:t>
      </w:r>
      <w:proofErr w:type="gramEnd"/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6.2 Микробиологические и физико-химические показатели</w:t>
      </w:r>
      <w:proofErr w:type="gramStart"/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:</w:t>
      </w:r>
      <w:proofErr w:type="gramEnd"/>
    </w:p>
    <w:p w:rsidR="00A07D91" w:rsidRPr="00407BC8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</w:t>
      </w:r>
      <w:proofErr w:type="gramStart"/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»(</w:t>
      </w:r>
      <w:proofErr w:type="gramEnd"/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 ТС 021/2011)</w:t>
      </w:r>
      <w:r w:rsidR="00407BC8" w:rsidRPr="00407BC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   </w:t>
      </w:r>
    </w:p>
    <w:p w:rsidR="00407BC8" w:rsidRPr="00A07D91" w:rsidRDefault="00407BC8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A07D91" w:rsidRPr="00A07D91" w:rsidRDefault="00A07D91" w:rsidP="00A07D91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ПИЩЕВАЯ И ЭНЕРГЕТИЧЕСКАЯ ЦЕННОСТЬ</w:t>
      </w: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r w:rsidR="00F34AC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 </w:t>
      </w:r>
    </w:p>
    <w:tbl>
      <w:tblPr>
        <w:tblW w:w="11940" w:type="dxa"/>
        <w:tblInd w:w="-1271" w:type="dxa"/>
        <w:tblCellMar>
          <w:left w:w="0" w:type="dxa"/>
          <w:right w:w="0" w:type="dxa"/>
        </w:tblCellMar>
        <w:tblLook w:val="04A0"/>
      </w:tblPr>
      <w:tblGrid>
        <w:gridCol w:w="1560"/>
        <w:gridCol w:w="2126"/>
        <w:gridCol w:w="2410"/>
        <w:gridCol w:w="1701"/>
        <w:gridCol w:w="4143"/>
      </w:tblGrid>
      <w:tr w:rsidR="00F34ACF" w:rsidRPr="00A07D91" w:rsidTr="00F34AC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CF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Белки, </w:t>
            </w:r>
            <w:proofErr w:type="gramStart"/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CF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Жиры, </w:t>
            </w:r>
            <w:proofErr w:type="gramStart"/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CF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Энерг</w:t>
            </w:r>
            <w:proofErr w:type="gramStart"/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.ц</w:t>
            </w:r>
            <w:proofErr w:type="gramEnd"/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енность</w:t>
            </w:r>
            <w:proofErr w:type="spellEnd"/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, ккал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CF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Углеводы, </w:t>
            </w:r>
            <w:proofErr w:type="gramStart"/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F34ACF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F34ACF" w:rsidRPr="00A07D91" w:rsidTr="00F34ACF">
        <w:trPr>
          <w:trHeight w:val="4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CF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CF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4,22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CF" w:rsidRPr="00A07D91" w:rsidRDefault="00F34ACF" w:rsidP="00F34A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CF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A07D9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13,06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F34ACF" w:rsidRPr="00A07D91" w:rsidRDefault="00F34ACF" w:rsidP="00A07D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</w:tbl>
    <w:p w:rsid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  </w:t>
      </w:r>
    </w:p>
    <w:p w:rsidR="00A07D91" w:rsidRPr="00407BC8" w:rsidRDefault="00407BC8" w:rsidP="00407BC8">
      <w:pPr>
        <w:pStyle w:val="a3"/>
        <w:numPr>
          <w:ilvl w:val="0"/>
          <w:numId w:val="5"/>
        </w:num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proofErr w:type="spellStart"/>
      <w:r w:rsidRPr="00407BC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Витаминно</w:t>
      </w:r>
      <w:proofErr w:type="spellEnd"/>
      <w:r w:rsidRPr="00407BC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– минеральный состав</w:t>
      </w:r>
    </w:p>
    <w:tbl>
      <w:tblPr>
        <w:tblW w:w="8142" w:type="dxa"/>
        <w:tblInd w:w="-279" w:type="dxa"/>
        <w:tblCellMar>
          <w:left w:w="0" w:type="dxa"/>
          <w:right w:w="0" w:type="dxa"/>
        </w:tblCellMar>
        <w:tblLook w:val="04A0"/>
      </w:tblPr>
      <w:tblGrid>
        <w:gridCol w:w="4527"/>
        <w:gridCol w:w="3615"/>
      </w:tblGrid>
      <w:tr w:rsidR="00407BC8" w:rsidRPr="00A07D91" w:rsidTr="00F34ACF">
        <w:trPr>
          <w:trHeight w:val="247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C8" w:rsidRPr="00A07D91" w:rsidRDefault="00407BC8" w:rsidP="009C41E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Витамины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C8" w:rsidRPr="00A07D91" w:rsidRDefault="00407BC8" w:rsidP="009C41E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Минералы</w:t>
            </w:r>
          </w:p>
        </w:tc>
      </w:tr>
      <w:tr w:rsidR="00407BC8" w:rsidRPr="00A07D91" w:rsidTr="00F34ACF">
        <w:trPr>
          <w:trHeight w:val="264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C8" w:rsidRPr="00A07D91" w:rsidRDefault="00407BC8" w:rsidP="00407BC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Ca – 30,46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C8" w:rsidRPr="00A07D91" w:rsidRDefault="00407BC8" w:rsidP="009C41E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B1 – 0,18</w:t>
            </w:r>
          </w:p>
        </w:tc>
      </w:tr>
      <w:tr w:rsidR="00407BC8" w:rsidRPr="00A07D91" w:rsidTr="00F34ACF">
        <w:trPr>
          <w:trHeight w:val="28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C8" w:rsidRDefault="00407BC8" w:rsidP="009C41E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Mg – 28,2</w:t>
            </w:r>
          </w:p>
          <w:p w:rsidR="00407BC8" w:rsidRPr="00A07D91" w:rsidRDefault="00407BC8" w:rsidP="00407BC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 xml:space="preserve">P – 69,74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C8" w:rsidRDefault="00407BC8" w:rsidP="009C41E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C – 4,65</w:t>
            </w:r>
          </w:p>
          <w:p w:rsidR="00407BC8" w:rsidRPr="00A07D91" w:rsidRDefault="00407BC8" w:rsidP="00407BC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A 0,00</w:t>
            </w:r>
          </w:p>
        </w:tc>
      </w:tr>
      <w:tr w:rsidR="00407BC8" w:rsidRPr="00A07D91" w:rsidTr="00F34ACF">
        <w:trPr>
          <w:trHeight w:val="28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C8" w:rsidRDefault="00407BC8" w:rsidP="00407BC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  <w:t>Fe – 1,62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C8" w:rsidRDefault="00407BC8" w:rsidP="009C41E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val="en-US" w:eastAsia="ru-RU"/>
              </w:rPr>
            </w:pPr>
          </w:p>
        </w:tc>
      </w:tr>
    </w:tbl>
    <w:p w:rsidR="00A07D91" w:rsidRPr="00A07D91" w:rsidRDefault="00A07D91" w:rsidP="00A07D91">
      <w:pPr>
        <w:shd w:val="clear" w:color="auto" w:fill="FFFFFF"/>
        <w:spacing w:after="300" w:line="240" w:lineRule="auto"/>
        <w:ind w:left="36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A07D91" w:rsidRPr="00A07D91" w:rsidRDefault="00A07D91" w:rsidP="00A07D91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07D91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  <w:r w:rsidR="00C9549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О.Ф.Гончарова </w:t>
      </w:r>
    </w:p>
    <w:p w:rsidR="00B64EF8" w:rsidRDefault="00B64EF8"/>
    <w:sectPr w:rsidR="00B64EF8" w:rsidSect="00B64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A1F2A"/>
    <w:multiLevelType w:val="multilevel"/>
    <w:tmpl w:val="A6C8B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33AE8"/>
    <w:multiLevelType w:val="multilevel"/>
    <w:tmpl w:val="371208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1C097D"/>
    <w:multiLevelType w:val="multilevel"/>
    <w:tmpl w:val="371208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057C1A"/>
    <w:multiLevelType w:val="multilevel"/>
    <w:tmpl w:val="8FD0B2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422FEB"/>
    <w:multiLevelType w:val="multilevel"/>
    <w:tmpl w:val="1A406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751002"/>
    <w:multiLevelType w:val="multilevel"/>
    <w:tmpl w:val="A0A455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D91"/>
    <w:rsid w:val="003E7826"/>
    <w:rsid w:val="00407BC8"/>
    <w:rsid w:val="00594EF4"/>
    <w:rsid w:val="00A07D91"/>
    <w:rsid w:val="00B316E2"/>
    <w:rsid w:val="00B64EF8"/>
    <w:rsid w:val="00C95492"/>
    <w:rsid w:val="00F34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D91"/>
    <w:pPr>
      <w:ind w:left="720"/>
      <w:contextualSpacing/>
    </w:pPr>
  </w:style>
  <w:style w:type="table" w:styleId="-3">
    <w:name w:val="Light List Accent 3"/>
    <w:basedOn w:val="a1"/>
    <w:uiPriority w:val="61"/>
    <w:rsid w:val="00407BC8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1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7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76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69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925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06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6</cp:revision>
  <dcterms:created xsi:type="dcterms:W3CDTF">2020-10-05T09:02:00Z</dcterms:created>
  <dcterms:modified xsi:type="dcterms:W3CDTF">2020-10-08T05:19:00Z</dcterms:modified>
</cp:coreProperties>
</file>