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F5" w:rsidRDefault="00A925F5" w:rsidP="00A925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3124200</wp:posOffset>
            </wp:positionH>
            <wp:positionV relativeFrom="paragraph">
              <wp:posOffset>-414655</wp:posOffset>
            </wp:positionV>
            <wp:extent cx="1076325" cy="619125"/>
            <wp:effectExtent l="19050" t="0" r="9525" b="0"/>
            <wp:wrapNone/>
            <wp:docPr id="1" name="Рисунок 4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25F5" w:rsidRDefault="00A925F5" w:rsidP="00A925F5">
      <w:pPr>
        <w:pStyle w:val="a6"/>
        <w:jc w:val="center"/>
      </w:pPr>
    </w:p>
    <w:p w:rsidR="00A925F5" w:rsidRDefault="00A925F5" w:rsidP="00A925F5">
      <w:pPr>
        <w:pStyle w:val="a6"/>
        <w:jc w:val="center"/>
        <w:rPr>
          <w:b/>
        </w:rPr>
      </w:pPr>
      <w:r>
        <w:rPr>
          <w:b/>
        </w:rPr>
        <w:t>РЕСПУБЛИКА ДАГЕСТАН</w:t>
      </w:r>
    </w:p>
    <w:p w:rsidR="00A925F5" w:rsidRDefault="00A925F5" w:rsidP="00A925F5">
      <w:pPr>
        <w:pStyle w:val="a6"/>
        <w:jc w:val="center"/>
        <w:rPr>
          <w:b/>
        </w:rPr>
      </w:pPr>
      <w:r>
        <w:rPr>
          <w:b/>
        </w:rPr>
        <w:t>МУНИЦИПАЛЬНОЕ КАЗЕННОЕ ОБЩЕОБРАЗОВАТЕЛЬНОЕ УЧРЕЖДЕНИЕ «МАЛОАРЕШЕВСКАЯ  СРЕДНЯЯ ОБЩЕОБРАЗОВАТЕЛЬНАЯ ШКОЛА»</w:t>
      </w:r>
    </w:p>
    <w:p w:rsidR="00A925F5" w:rsidRDefault="00A925F5" w:rsidP="00A925F5">
      <w:pPr>
        <w:pStyle w:val="a6"/>
        <w:jc w:val="center"/>
        <w:rPr>
          <w:b/>
        </w:rPr>
      </w:pPr>
      <w:r>
        <w:rPr>
          <w:b/>
        </w:rPr>
        <w:t>(МКОУ «МАЛОАРЕШЕВСКАЯ СОШ»)</w:t>
      </w:r>
    </w:p>
    <w:p w:rsidR="00A925F5" w:rsidRDefault="00A925F5" w:rsidP="00A925F5">
      <w:pPr>
        <w:pStyle w:val="a6"/>
        <w:jc w:val="center"/>
        <w:rPr>
          <w:b/>
        </w:rPr>
      </w:pPr>
    </w:p>
    <w:p w:rsidR="00A925F5" w:rsidRDefault="00A925F5" w:rsidP="00A925F5">
      <w:pPr>
        <w:pStyle w:val="a6"/>
        <w:jc w:val="center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368806,  РЕСПУБЛИКА ДАГЕСТАН, М. Р-Н КИЗЛЯРСКИЙ, С.П. СЕЛЬСОВЕТ МАЛОАРЕШЕВСКИЙ, С. МАЛАЯ АРЕШЕВКА,</w:t>
      </w:r>
    </w:p>
    <w:p w:rsidR="00A925F5" w:rsidRDefault="00A925F5" w:rsidP="00A925F5">
      <w:pPr>
        <w:pStyle w:val="a6"/>
        <w:jc w:val="center"/>
        <w:rPr>
          <w:rFonts w:eastAsia="Calibri"/>
          <w:sz w:val="18"/>
          <w:szCs w:val="18"/>
        </w:rPr>
      </w:pPr>
      <w:r>
        <w:rPr>
          <w:sz w:val="18"/>
          <w:szCs w:val="18"/>
        </w:rPr>
        <w:t>УЛ. ДРОБОТ, Д. 7А</w:t>
      </w:r>
    </w:p>
    <w:p w:rsidR="00A925F5" w:rsidRDefault="00A925F5" w:rsidP="00A925F5">
      <w:pPr>
        <w:pStyle w:val="a6"/>
        <w:jc w:val="center"/>
        <w:rPr>
          <w:color w:val="00B050"/>
          <w:sz w:val="18"/>
          <w:szCs w:val="18"/>
        </w:rPr>
      </w:pPr>
      <w:proofErr w:type="spellStart"/>
      <w:r>
        <w:rPr>
          <w:sz w:val="18"/>
          <w:szCs w:val="18"/>
          <w:u w:val="single"/>
        </w:rPr>
        <w:t>E-mail</w:t>
      </w:r>
      <w:proofErr w:type="spellEnd"/>
      <w:r>
        <w:rPr>
          <w:sz w:val="18"/>
          <w:szCs w:val="18"/>
          <w:u w:val="single"/>
        </w:rPr>
        <w:t xml:space="preserve">: </w:t>
      </w:r>
      <w:hyperlink r:id="rId5" w:history="1">
        <w:r>
          <w:rPr>
            <w:rStyle w:val="a5"/>
            <w:sz w:val="18"/>
            <w:szCs w:val="18"/>
          </w:rPr>
          <w:t>ivanovna55555@mail.ru</w:t>
        </w:r>
      </w:hyperlink>
      <w:r>
        <w:rPr>
          <w:sz w:val="18"/>
          <w:szCs w:val="18"/>
          <w:u w:val="single"/>
        </w:rPr>
        <w:t xml:space="preserve"> ОКПО 86073899, ОГРН 1040501098868, ОКАТО 82227860001, ИНН/КПП 0547005820/  051701001</w:t>
      </w:r>
    </w:p>
    <w:p w:rsidR="00573CCB" w:rsidRPr="0065759F" w:rsidRDefault="00573CCB" w:rsidP="00573C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9F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                                          __  ________      _______                                               ________      </w:t>
      </w:r>
    </w:p>
    <w:p w:rsidR="00573CCB" w:rsidRPr="0065759F" w:rsidRDefault="00573CCB" w:rsidP="00573C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759F">
        <w:rPr>
          <w:rFonts w:ascii="Times New Roman" w:hAnsi="Times New Roman" w:cs="Times New Roman"/>
          <w:b/>
          <w:spacing w:val="60"/>
          <w:sz w:val="24"/>
          <w:szCs w:val="24"/>
        </w:rPr>
        <w:t>ПРИКАЗ</w:t>
      </w:r>
    </w:p>
    <w:p w:rsidR="00573CCB" w:rsidRPr="0065759F" w:rsidRDefault="0065759F" w:rsidP="0065759F">
      <w:pPr>
        <w:tabs>
          <w:tab w:val="left" w:pos="90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65759F">
        <w:rPr>
          <w:rFonts w:ascii="Times New Roman" w:hAnsi="Times New Roman" w:cs="Times New Roman"/>
          <w:sz w:val="24"/>
          <w:szCs w:val="24"/>
        </w:rPr>
        <w:t>21.02.2022г.</w:t>
      </w:r>
      <w:r w:rsidR="00A925F5"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CF0114" w:rsidRPr="0065759F" w:rsidRDefault="00CF0114" w:rsidP="00573C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114" w:rsidRPr="0065759F" w:rsidRDefault="00CF0114" w:rsidP="00CF01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759F">
        <w:rPr>
          <w:rFonts w:ascii="Times New Roman" w:hAnsi="Times New Roman" w:cs="Times New Roman"/>
          <w:sz w:val="24"/>
          <w:szCs w:val="24"/>
        </w:rPr>
        <w:t>Об утверждении Правил обмена</w:t>
      </w:r>
    </w:p>
    <w:p w:rsidR="00CF0114" w:rsidRPr="0065759F" w:rsidRDefault="00CF0114" w:rsidP="00CF01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759F">
        <w:rPr>
          <w:rFonts w:ascii="Times New Roman" w:hAnsi="Times New Roman" w:cs="Times New Roman"/>
          <w:sz w:val="24"/>
          <w:szCs w:val="24"/>
        </w:rPr>
        <w:t xml:space="preserve"> деловыми подарками и знаками </w:t>
      </w:r>
    </w:p>
    <w:p w:rsidR="00CF0114" w:rsidRPr="0065759F" w:rsidRDefault="00CF0114" w:rsidP="00CF01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759F">
        <w:rPr>
          <w:rFonts w:ascii="Times New Roman" w:hAnsi="Times New Roman" w:cs="Times New Roman"/>
          <w:sz w:val="24"/>
          <w:szCs w:val="24"/>
        </w:rPr>
        <w:t xml:space="preserve">делового гостеприимства </w:t>
      </w:r>
    </w:p>
    <w:p w:rsidR="00CF0114" w:rsidRPr="0065759F" w:rsidRDefault="00CF0114" w:rsidP="00CF01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114" w:rsidRPr="0065759F" w:rsidRDefault="00CF0114" w:rsidP="00CF01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759F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Конституции Российской Федерации, Трудового кодекса Российской Федерации, Федерального закона от 25.12.2008 № 273-ФЗ "О противодействии коррупции", в целях повышения эффективности мер по противодействию коррупции </w:t>
      </w:r>
      <w:proofErr w:type="gramStart"/>
      <w:r w:rsidRPr="0065759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5759F">
        <w:rPr>
          <w:rFonts w:ascii="Times New Roman" w:hAnsi="Times New Roman" w:cs="Times New Roman"/>
          <w:sz w:val="24"/>
          <w:szCs w:val="24"/>
        </w:rPr>
        <w:t xml:space="preserve"> р и к а з ы в а ю : </w:t>
      </w:r>
    </w:p>
    <w:p w:rsidR="0065759F" w:rsidRDefault="0065759F" w:rsidP="00CF01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114" w:rsidRPr="0065759F" w:rsidRDefault="00CF0114" w:rsidP="00657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759F">
        <w:rPr>
          <w:rFonts w:ascii="Times New Roman" w:hAnsi="Times New Roman" w:cs="Times New Roman"/>
          <w:sz w:val="24"/>
          <w:szCs w:val="24"/>
        </w:rPr>
        <w:t>1. Утвердить Правила обмена деловыми подарками и знаками делового гостеприимства МКОУ «</w:t>
      </w:r>
      <w:r w:rsidR="00A925F5">
        <w:rPr>
          <w:rFonts w:ascii="Times New Roman" w:hAnsi="Times New Roman" w:cs="Times New Roman"/>
          <w:sz w:val="24"/>
          <w:szCs w:val="24"/>
        </w:rPr>
        <w:t xml:space="preserve">Малоарешевская </w:t>
      </w:r>
      <w:r w:rsidRPr="0065759F">
        <w:rPr>
          <w:rFonts w:ascii="Times New Roman" w:hAnsi="Times New Roman" w:cs="Times New Roman"/>
          <w:sz w:val="24"/>
          <w:szCs w:val="24"/>
        </w:rPr>
        <w:t>СОШ»</w:t>
      </w:r>
      <w:r w:rsidR="0065759F">
        <w:rPr>
          <w:rFonts w:ascii="Times New Roman" w:hAnsi="Times New Roman" w:cs="Times New Roman"/>
          <w:sz w:val="24"/>
          <w:szCs w:val="24"/>
        </w:rPr>
        <w:t xml:space="preserve"> </w:t>
      </w:r>
      <w:r w:rsidRPr="0065759F">
        <w:rPr>
          <w:rFonts w:ascii="Times New Roman" w:hAnsi="Times New Roman" w:cs="Times New Roman"/>
          <w:sz w:val="24"/>
          <w:szCs w:val="24"/>
        </w:rPr>
        <w:t>(далее – Правила), согласно приложению № 1 к настоящему приказу.</w:t>
      </w:r>
    </w:p>
    <w:p w:rsidR="00CF0114" w:rsidRPr="0065759F" w:rsidRDefault="0065759F" w:rsidP="00657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Заместителю</w:t>
      </w:r>
      <w:r w:rsidR="00CF0114" w:rsidRPr="0065759F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065E1A">
        <w:rPr>
          <w:rFonts w:ascii="Times New Roman" w:hAnsi="Times New Roman" w:cs="Times New Roman"/>
          <w:sz w:val="24"/>
          <w:szCs w:val="24"/>
        </w:rPr>
        <w:t xml:space="preserve"> по </w:t>
      </w:r>
      <w:r w:rsidR="00A925F5">
        <w:rPr>
          <w:rFonts w:ascii="Times New Roman" w:hAnsi="Times New Roman" w:cs="Times New Roman"/>
          <w:sz w:val="24"/>
          <w:szCs w:val="24"/>
        </w:rPr>
        <w:t>ВР</w:t>
      </w:r>
      <w:r w:rsidR="00065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E1A">
        <w:rPr>
          <w:rFonts w:ascii="Times New Roman" w:hAnsi="Times New Roman" w:cs="Times New Roman"/>
          <w:sz w:val="24"/>
          <w:szCs w:val="24"/>
        </w:rPr>
        <w:t>Шахвалиевой</w:t>
      </w:r>
      <w:proofErr w:type="spellEnd"/>
      <w:r w:rsidR="00065E1A">
        <w:rPr>
          <w:rFonts w:ascii="Times New Roman" w:hAnsi="Times New Roman" w:cs="Times New Roman"/>
          <w:sz w:val="24"/>
          <w:szCs w:val="24"/>
        </w:rPr>
        <w:t xml:space="preserve"> Л.Н.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0114" w:rsidRPr="006575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0114" w:rsidRPr="0065759F" w:rsidRDefault="00CF0114" w:rsidP="00657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759F">
        <w:rPr>
          <w:rFonts w:ascii="Times New Roman" w:hAnsi="Times New Roman" w:cs="Times New Roman"/>
          <w:sz w:val="24"/>
          <w:szCs w:val="24"/>
        </w:rPr>
        <w:t>2.1. Ознакомить работников учреждения с настоящим приказом;</w:t>
      </w:r>
    </w:p>
    <w:p w:rsidR="00CF0114" w:rsidRPr="0065759F" w:rsidRDefault="00CF0114" w:rsidP="00657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759F">
        <w:rPr>
          <w:rFonts w:ascii="Times New Roman" w:hAnsi="Times New Roman" w:cs="Times New Roman"/>
          <w:sz w:val="24"/>
          <w:szCs w:val="24"/>
        </w:rPr>
        <w:t xml:space="preserve"> 2.2. Разместить текст приказа на информационном стенде и официальном сайте учреждения. </w:t>
      </w:r>
    </w:p>
    <w:p w:rsidR="00CF0114" w:rsidRPr="0065759F" w:rsidRDefault="00CF0114" w:rsidP="00657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759F">
        <w:rPr>
          <w:rFonts w:ascii="Times New Roman" w:hAnsi="Times New Roman" w:cs="Times New Roman"/>
          <w:sz w:val="24"/>
          <w:szCs w:val="24"/>
        </w:rPr>
        <w:t xml:space="preserve">3. Контроль соблюдения приказа оставляю за собой. </w:t>
      </w:r>
    </w:p>
    <w:p w:rsidR="00CF0114" w:rsidRPr="0065759F" w:rsidRDefault="00CF0114" w:rsidP="00CF01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114" w:rsidRPr="0065759F" w:rsidRDefault="00CF0114" w:rsidP="00CF01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114" w:rsidRPr="0065759F" w:rsidRDefault="00CF0114" w:rsidP="00CF01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114" w:rsidRPr="0065759F" w:rsidRDefault="00CF0114" w:rsidP="00CF01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114" w:rsidRPr="0065759F" w:rsidRDefault="00CF0114" w:rsidP="00A925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759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</w:t>
      </w:r>
      <w:r w:rsidR="00A925F5">
        <w:rPr>
          <w:rFonts w:ascii="Times New Roman" w:hAnsi="Times New Roman" w:cs="Times New Roman"/>
          <w:sz w:val="24"/>
          <w:szCs w:val="24"/>
        </w:rPr>
        <w:t xml:space="preserve">          Кудряшова А.А.</w:t>
      </w:r>
    </w:p>
    <w:p w:rsidR="00CF0114" w:rsidRDefault="00CF0114" w:rsidP="00CF0114">
      <w:pPr>
        <w:spacing w:after="0"/>
      </w:pPr>
    </w:p>
    <w:p w:rsidR="00CF0114" w:rsidRDefault="00CF0114" w:rsidP="00CF0114">
      <w:pPr>
        <w:spacing w:after="0"/>
      </w:pPr>
    </w:p>
    <w:p w:rsidR="00CF0114" w:rsidRDefault="00CF0114" w:rsidP="00CF0114">
      <w:pPr>
        <w:spacing w:after="0"/>
      </w:pPr>
    </w:p>
    <w:p w:rsidR="00CF0114" w:rsidRDefault="00CF0114" w:rsidP="00CF0114">
      <w:pPr>
        <w:spacing w:after="0"/>
      </w:pPr>
    </w:p>
    <w:p w:rsidR="00CF0114" w:rsidRDefault="00CF0114" w:rsidP="00CF0114">
      <w:pPr>
        <w:spacing w:after="0"/>
      </w:pPr>
    </w:p>
    <w:p w:rsidR="00CF0114" w:rsidRDefault="00CF0114" w:rsidP="00CF0114">
      <w:pPr>
        <w:spacing w:after="0"/>
      </w:pPr>
    </w:p>
    <w:p w:rsidR="00CF0114" w:rsidRDefault="00CF0114" w:rsidP="00CF0114">
      <w:pPr>
        <w:spacing w:after="0"/>
      </w:pPr>
    </w:p>
    <w:p w:rsidR="00CF0114" w:rsidRDefault="00CF0114" w:rsidP="00CF0114">
      <w:pPr>
        <w:spacing w:after="0"/>
      </w:pPr>
    </w:p>
    <w:p w:rsidR="00CF0114" w:rsidRDefault="00CF0114" w:rsidP="00CF0114">
      <w:pPr>
        <w:spacing w:after="0"/>
      </w:pPr>
    </w:p>
    <w:p w:rsidR="00CF0114" w:rsidRDefault="00CF0114" w:rsidP="00CF0114">
      <w:pPr>
        <w:spacing w:after="0"/>
      </w:pPr>
      <w:bookmarkStart w:id="0" w:name="_GoBack"/>
      <w:bookmarkEnd w:id="0"/>
    </w:p>
    <w:p w:rsidR="00573CCB" w:rsidRDefault="00573CCB" w:rsidP="00CF0114">
      <w:pPr>
        <w:spacing w:after="0"/>
      </w:pPr>
    </w:p>
    <w:p w:rsidR="007D0883" w:rsidRPr="00573CCB" w:rsidRDefault="007D0883" w:rsidP="00573C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CCB">
        <w:rPr>
          <w:rFonts w:ascii="Times New Roman" w:hAnsi="Times New Roman" w:cs="Times New Roman"/>
          <w:b/>
          <w:sz w:val="24"/>
          <w:szCs w:val="24"/>
        </w:rPr>
        <w:lastRenderedPageBreak/>
        <w:t>Правила обмена деловыми подарками и знаками делового гостеприимства в МКОУ «</w:t>
      </w:r>
      <w:r w:rsidR="00A925F5">
        <w:rPr>
          <w:rFonts w:ascii="Times New Roman" w:hAnsi="Times New Roman" w:cs="Times New Roman"/>
          <w:b/>
          <w:sz w:val="24"/>
          <w:szCs w:val="24"/>
        </w:rPr>
        <w:t xml:space="preserve">Малоарешевская </w:t>
      </w:r>
      <w:r w:rsidRPr="00573CCB">
        <w:rPr>
          <w:rFonts w:ascii="Times New Roman" w:hAnsi="Times New Roman" w:cs="Times New Roman"/>
          <w:b/>
          <w:sz w:val="24"/>
          <w:szCs w:val="24"/>
        </w:rPr>
        <w:t>СОШ»</w:t>
      </w:r>
    </w:p>
    <w:p w:rsidR="007D0883" w:rsidRDefault="007D0883" w:rsidP="007D0883">
      <w:pPr>
        <w:spacing w:before="240" w:after="0" w:line="240" w:lineRule="auto"/>
      </w:pPr>
      <w:r>
        <w:t xml:space="preserve">1. Общие положения </w:t>
      </w:r>
    </w:p>
    <w:p w:rsidR="007D0883" w:rsidRDefault="007D0883" w:rsidP="007D0883">
      <w:pPr>
        <w:spacing w:before="240" w:after="0" w:line="240" w:lineRule="auto"/>
      </w:pPr>
      <w:r>
        <w:t xml:space="preserve">1.1. </w:t>
      </w:r>
      <w:proofErr w:type="gramStart"/>
      <w:r>
        <w:t>Настоящие Правила обмена деловыми подарками и знаками де</w:t>
      </w:r>
      <w:r w:rsidR="00A925F5">
        <w:t xml:space="preserve">лового гостеприимства в МКОУ «Малоарешевская </w:t>
      </w:r>
      <w:r>
        <w:t xml:space="preserve"> СОШ» (далее - Правила) разработаны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учреждения и основан на общепризнанных нравственных принципах и нормах российского общества и государства. </w:t>
      </w:r>
      <w:proofErr w:type="gramEnd"/>
    </w:p>
    <w:p w:rsidR="007D0883" w:rsidRDefault="007D0883" w:rsidP="007D0883">
      <w:pPr>
        <w:spacing w:before="240" w:after="0" w:line="240" w:lineRule="auto"/>
      </w:pPr>
      <w:r>
        <w:t xml:space="preserve">1.2. Целями Правил являются: - обеспечение единообразного понимания роли и места деловых подарков, корпоративного гостеприимства, представительских мероприятий в деловой практике учреждения; </w:t>
      </w:r>
    </w:p>
    <w:p w:rsidR="007D0883" w:rsidRDefault="007D0883" w:rsidP="007D0883">
      <w:pPr>
        <w:spacing w:before="240" w:after="0" w:line="240" w:lineRule="auto"/>
      </w:pPr>
      <w:r>
        <w:t xml:space="preserve">- осуществление хозяйственной и иной деятельности учреждения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 </w:t>
      </w:r>
    </w:p>
    <w:p w:rsidR="007D0883" w:rsidRDefault="007D0883" w:rsidP="007D0883">
      <w:pPr>
        <w:spacing w:before="240" w:after="0" w:line="240" w:lineRule="auto"/>
      </w:pPr>
      <w:r>
        <w:t xml:space="preserve">- определение единых для всех работников требований к дарению и принятию деловых подарков, к организации и участию в представительских мероприятиях; -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учреждения. </w:t>
      </w:r>
    </w:p>
    <w:p w:rsidR="007D0883" w:rsidRDefault="007D0883" w:rsidP="007D0883">
      <w:pPr>
        <w:spacing w:before="240" w:after="0" w:line="240" w:lineRule="auto"/>
      </w:pPr>
      <w:r>
        <w:t xml:space="preserve">1.3. Учреждение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 </w:t>
      </w:r>
    </w:p>
    <w:p w:rsidR="007D0883" w:rsidRDefault="007D0883" w:rsidP="007D0883">
      <w:pPr>
        <w:spacing w:before="240" w:after="0" w:line="240" w:lineRule="auto"/>
      </w:pPr>
      <w:r>
        <w:t xml:space="preserve">1.4. Отношения,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 </w:t>
      </w:r>
    </w:p>
    <w:p w:rsidR="007D0883" w:rsidRDefault="007D0883" w:rsidP="007D0883">
      <w:pPr>
        <w:spacing w:before="240" w:after="0" w:line="240" w:lineRule="auto"/>
      </w:pPr>
      <w:r>
        <w:t xml:space="preserve">1.5. Работникам, представляющим интересы учреждения или действующим от его имени, важно понимать границы допустимого поведения при обмене деловыми подарками и оказании делового гостеприимства. </w:t>
      </w:r>
    </w:p>
    <w:p w:rsidR="007D0883" w:rsidRDefault="007D0883" w:rsidP="007D0883">
      <w:pPr>
        <w:spacing w:before="240" w:after="0" w:line="240" w:lineRule="auto"/>
      </w:pPr>
      <w:r>
        <w:t xml:space="preserve">1.6. При употреблении в настоящих Правилах терминов, описывающих гостеприимство: «представительские мероприятия», «деловое гостеприимство», «корпоративное гостеприимство» - все положения данных Правил применимы к ним равным образом. </w:t>
      </w:r>
    </w:p>
    <w:p w:rsidR="007D0883" w:rsidRDefault="007D0883" w:rsidP="007D0883">
      <w:pPr>
        <w:spacing w:before="240" w:after="0" w:line="240" w:lineRule="auto"/>
      </w:pPr>
      <w:r>
        <w:t xml:space="preserve">2. Правила обмена деловыми подарками и знаками делового гостеприимства </w:t>
      </w:r>
    </w:p>
    <w:p w:rsidR="007D0883" w:rsidRDefault="007D0883" w:rsidP="007D0883">
      <w:pPr>
        <w:spacing w:before="240" w:after="0" w:line="240" w:lineRule="auto"/>
      </w:pPr>
      <w:r>
        <w:t xml:space="preserve">2.1. Обмен деловыми подарками в процессе хозяйственной и иной деятельности и учреждение представительских мероприятий является нормальной деловой практикой. </w:t>
      </w:r>
    </w:p>
    <w:p w:rsidR="007D0883" w:rsidRDefault="007D0883" w:rsidP="007D0883">
      <w:pPr>
        <w:spacing w:before="240" w:after="0" w:line="240" w:lineRule="auto"/>
      </w:pPr>
      <w:r>
        <w:t xml:space="preserve">2.2. 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 </w:t>
      </w:r>
    </w:p>
    <w:p w:rsidR="007D0883" w:rsidRDefault="007D0883" w:rsidP="007D0883">
      <w:pPr>
        <w:spacing w:before="240" w:after="0" w:line="240" w:lineRule="auto"/>
      </w:pPr>
      <w:r>
        <w:t xml:space="preserve">2.3. 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его (ее) деловых суждений и решений. </w:t>
      </w:r>
    </w:p>
    <w:p w:rsidR="007D0883" w:rsidRDefault="007D0883" w:rsidP="007D0883">
      <w:pPr>
        <w:spacing w:before="240" w:after="0" w:line="240" w:lineRule="auto"/>
      </w:pPr>
      <w:r>
        <w:t xml:space="preserve">2.4.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 </w:t>
      </w:r>
    </w:p>
    <w:p w:rsidR="007D0883" w:rsidRDefault="007D0883" w:rsidP="007D0883">
      <w:pPr>
        <w:spacing w:before="240" w:after="0" w:line="240" w:lineRule="auto"/>
      </w:pPr>
      <w:r>
        <w:lastRenderedPageBreak/>
        <w:t xml:space="preserve">2.5. Руководитель учреждения и работники не вправе использовать служебное положение в личных целях, включая использование собственности учреждения, в том числе: </w:t>
      </w:r>
    </w:p>
    <w:p w:rsidR="007D0883" w:rsidRDefault="007D0883" w:rsidP="007D0883">
      <w:pPr>
        <w:spacing w:before="240" w:after="0" w:line="240" w:lineRule="auto"/>
      </w:pPr>
      <w:r>
        <w:t>- для получения подарков, вознаграждения и иных выгод для себя лично и других лиц в процессе ведения дел учреждения,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7D0883" w:rsidRDefault="007D0883" w:rsidP="007D0883">
      <w:pPr>
        <w:spacing w:before="240" w:after="0" w:line="240" w:lineRule="auto"/>
      </w:pPr>
      <w:r>
        <w:t xml:space="preserve">- 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 </w:t>
      </w:r>
    </w:p>
    <w:p w:rsidR="007D0883" w:rsidRDefault="007D0883" w:rsidP="007D0883">
      <w:pPr>
        <w:spacing w:before="240" w:after="0" w:line="240" w:lineRule="auto"/>
      </w:pPr>
      <w:r>
        <w:t xml:space="preserve">2.6.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 </w:t>
      </w:r>
    </w:p>
    <w:p w:rsidR="007D0883" w:rsidRDefault="007D0883" w:rsidP="007D0883">
      <w:pPr>
        <w:spacing w:before="240" w:after="0" w:line="240" w:lineRule="auto"/>
      </w:pPr>
      <w:r>
        <w:t>2.7. Учреждение не приемлет коррупции. Подарки не должны быть использованы для дачи или получения взяток или коммерческого подкупа.</w:t>
      </w:r>
    </w:p>
    <w:p w:rsidR="007D0883" w:rsidRDefault="007D0883" w:rsidP="007D0883">
      <w:pPr>
        <w:spacing w:before="240" w:after="0" w:line="240" w:lineRule="auto"/>
      </w:pPr>
      <w:r>
        <w:t xml:space="preserve">2.8. Подарки и услуги, предоставляемые организацией, передаются только от имени учреждения в целом, а не как подарок от отдельного работника. </w:t>
      </w:r>
    </w:p>
    <w:p w:rsidR="007D0883" w:rsidRDefault="007D0883" w:rsidP="007D0883">
      <w:pPr>
        <w:spacing w:before="240" w:after="0" w:line="240" w:lineRule="auto"/>
      </w:pPr>
      <w:r>
        <w:t xml:space="preserve">2.9. 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учреждения. </w:t>
      </w:r>
    </w:p>
    <w:p w:rsidR="007D0883" w:rsidRDefault="007D0883" w:rsidP="007D0883">
      <w:pPr>
        <w:spacing w:before="240" w:after="0" w:line="240" w:lineRule="auto"/>
      </w:pPr>
      <w:r>
        <w:t xml:space="preserve">2.10. Подарки и услуги не должны ставить под сомнение имидж или деловую репутацию учреждения или ее работника. </w:t>
      </w:r>
    </w:p>
    <w:p w:rsidR="007D0883" w:rsidRDefault="007D0883" w:rsidP="007D0883">
      <w:pPr>
        <w:spacing w:before="240" w:after="0" w:line="240" w:lineRule="auto"/>
      </w:pPr>
      <w:r>
        <w:t>2.11. Работник, которому при выполнении трудовых обязанностей предлагаются подарки или иное вознаграждение, как в прямом, так и в косвенном виде, которые способны повлиять на принимаемые им решения или оказать влияние на его действия (бездействие), должен:</w:t>
      </w:r>
    </w:p>
    <w:p w:rsidR="007D0883" w:rsidRDefault="007D0883" w:rsidP="007D0883">
      <w:pPr>
        <w:spacing w:before="240" w:after="0" w:line="240" w:lineRule="auto"/>
      </w:pPr>
      <w:r>
        <w:t xml:space="preserve"> - отказаться от них и немедленно уведомить своего непосредственного руководителя о факте предложения подарка (вознаграждения); </w:t>
      </w:r>
    </w:p>
    <w:p w:rsidR="007D0883" w:rsidRDefault="007D0883" w:rsidP="007D0883">
      <w:pPr>
        <w:spacing w:before="240" w:after="0" w:line="240" w:lineRule="auto"/>
      </w:pPr>
      <w:r>
        <w:t xml:space="preserve">- по возможности исключить дальнейшие контакты с лицом, предложившим подарок или вознаграждение, если только это не входит в его трудовые обязанности; </w:t>
      </w:r>
    </w:p>
    <w:p w:rsidR="007D0883" w:rsidRDefault="007D0883" w:rsidP="007D0883">
      <w:pPr>
        <w:spacing w:before="240" w:after="0" w:line="240" w:lineRule="auto"/>
      </w:pPr>
      <w:r>
        <w:t xml:space="preserve">- 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учреждения и продолжить работу в установленном в учреждения порядке над вопросом, с которым был связан подарок или вознаграждение. </w:t>
      </w:r>
    </w:p>
    <w:p w:rsidR="007D0883" w:rsidRDefault="007D0883" w:rsidP="007D0883">
      <w:pPr>
        <w:spacing w:before="240" w:after="0" w:line="240" w:lineRule="auto"/>
      </w:pPr>
      <w:r>
        <w:t xml:space="preserve">2.12. 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 </w:t>
      </w:r>
    </w:p>
    <w:p w:rsidR="007D0883" w:rsidRDefault="007D0883" w:rsidP="007D0883">
      <w:pPr>
        <w:spacing w:before="240" w:after="0" w:line="240" w:lineRule="auto"/>
      </w:pPr>
      <w:r>
        <w:t xml:space="preserve">2.13.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 </w:t>
      </w:r>
    </w:p>
    <w:p w:rsidR="007D0883" w:rsidRDefault="007D0883" w:rsidP="007D0883">
      <w:pPr>
        <w:spacing w:before="240" w:after="0" w:line="240" w:lineRule="auto"/>
      </w:pPr>
      <w:r>
        <w:t xml:space="preserve">3. Область применения </w:t>
      </w:r>
    </w:p>
    <w:p w:rsidR="005E2FB9" w:rsidRDefault="007D0883" w:rsidP="007D0883">
      <w:pPr>
        <w:spacing w:before="240" w:after="0" w:line="240" w:lineRule="auto"/>
      </w:pPr>
      <w:r>
        <w:t>3.1. Настоящие Правила подлежат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sectPr w:rsidR="005E2FB9" w:rsidSect="007D08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0883"/>
    <w:rsid w:val="00011994"/>
    <w:rsid w:val="00065E1A"/>
    <w:rsid w:val="00573CCB"/>
    <w:rsid w:val="005E2FB9"/>
    <w:rsid w:val="0065759F"/>
    <w:rsid w:val="00735C66"/>
    <w:rsid w:val="007D0883"/>
    <w:rsid w:val="00A925F5"/>
    <w:rsid w:val="00C55A85"/>
    <w:rsid w:val="00CF0114"/>
    <w:rsid w:val="00D53731"/>
    <w:rsid w:val="00E81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3CCB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73CC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925F5"/>
    <w:rPr>
      <w:color w:val="0000FF" w:themeColor="hyperlink"/>
      <w:u w:val="single"/>
    </w:rPr>
  </w:style>
  <w:style w:type="paragraph" w:styleId="a6">
    <w:name w:val="No Spacing"/>
    <w:uiPriority w:val="1"/>
    <w:qFormat/>
    <w:rsid w:val="00A925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na55555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1202</Words>
  <Characters>6855</Characters>
  <Application>Microsoft Office Word</Application>
  <DocSecurity>0</DocSecurity>
  <Lines>57</Lines>
  <Paragraphs>16</Paragraphs>
  <ScaleCrop>false</ScaleCrop>
  <Company/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10</cp:revision>
  <cp:lastPrinted>2023-02-27T11:12:00Z</cp:lastPrinted>
  <dcterms:created xsi:type="dcterms:W3CDTF">2023-02-18T09:50:00Z</dcterms:created>
  <dcterms:modified xsi:type="dcterms:W3CDTF">2023-02-27T11:12:00Z</dcterms:modified>
</cp:coreProperties>
</file>